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9" w:rsidRPr="00C37DB9" w:rsidRDefault="00C37DB9">
      <w:pPr>
        <w:rPr>
          <w:rFonts w:ascii="Merriweather Light" w:hAnsi="Merriweather Light"/>
        </w:rPr>
      </w:pPr>
      <w:r w:rsidRPr="00C37DB9">
        <w:rPr>
          <w:rFonts w:ascii="Merriweather Light" w:hAnsi="Merriweather Light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BD0C0" wp14:editId="2C745847">
                <wp:simplePos x="0" y="0"/>
                <wp:positionH relativeFrom="page">
                  <wp:posOffset>3657600</wp:posOffset>
                </wp:positionH>
                <wp:positionV relativeFrom="page">
                  <wp:posOffset>960755</wp:posOffset>
                </wp:positionV>
                <wp:extent cx="3182620" cy="54483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DB9" w:rsidRPr="0042073B" w:rsidRDefault="00C37DB9" w:rsidP="005B5504">
                            <w:pPr>
                              <w:pStyle w:val="BalloonText"/>
                              <w:rPr>
                                <w:rFonts w:ascii="Merriweather Black" w:hAnsi="Merriweather Black"/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rFonts w:ascii="Merriweather Black" w:hAnsi="Merriweather Black"/>
                                <w:color w:val="7F7F7F"/>
                              </w:rPr>
                              <w:t>D</w:t>
                            </w:r>
                            <w:r w:rsidRPr="0042073B">
                              <w:rPr>
                                <w:rFonts w:ascii="Merriweather Black" w:hAnsi="Merriweather Black"/>
                                <w:color w:val="7F7F7F"/>
                              </w:rPr>
                              <w:t xml:space="preserve">oktorski studij </w:t>
                            </w:r>
                            <w:r w:rsidRPr="0042073B">
                              <w:rPr>
                                <w:rFonts w:ascii="Merriweather Black" w:hAnsi="Merriweather Black"/>
                                <w:i/>
                                <w:color w:val="7F7F7F"/>
                              </w:rPr>
                              <w:t>Humanističke znanosti</w:t>
                            </w:r>
                          </w:p>
                          <w:p w:rsidR="00C37DB9" w:rsidRPr="002E1573" w:rsidRDefault="00C37DB9" w:rsidP="005B5504">
                            <w:pPr>
                              <w:pStyle w:val="BalloonText"/>
                              <w:spacing w:before="120"/>
                              <w:rPr>
                                <w:rFonts w:ascii="Merriweather Black" w:hAnsi="Merriweather Black"/>
                                <w:color w:val="7F7F7F"/>
                              </w:rPr>
                            </w:pPr>
                            <w:r>
                              <w:rPr>
                                <w:rFonts w:ascii="Merriweather Black" w:hAnsi="Merriweather Black"/>
                                <w:color w:val="7F7F7F"/>
                              </w:rPr>
                              <w:t>University of Zadar, Doctoral School of Humanities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in;margin-top:75.65pt;width:250.6pt;height:4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" filled="f" stroked="f">
                <v:textbox>
                  <w:txbxContent>
                    <w:p w:rsidR="00C37DB9" w:rsidRPr="0042073B" w:rsidRDefault="00C37DB9" w:rsidP="005B5504">
                      <w:pPr>
                        <w:pStyle w:val="BalloonText"/>
                        <w:rPr>
                          <w:rFonts w:ascii="Merriweather Black" w:hAnsi="Merriweather Black"/>
                          <w:i/>
                          <w:color w:val="7F7F7F"/>
                        </w:rPr>
                      </w:pPr>
                      <w:r>
                        <w:rPr>
                          <w:rFonts w:ascii="Merriweather Black" w:hAnsi="Merriweather Black"/>
                          <w:color w:val="7F7F7F"/>
                        </w:rPr>
                        <w:t>D</w:t>
                      </w:r>
                      <w:r w:rsidRPr="0042073B">
                        <w:rPr>
                          <w:rFonts w:ascii="Merriweather Black" w:hAnsi="Merriweather Black"/>
                          <w:color w:val="7F7F7F"/>
                        </w:rPr>
                        <w:t xml:space="preserve">oktorski studij </w:t>
                      </w:r>
                      <w:r w:rsidRPr="0042073B">
                        <w:rPr>
                          <w:rFonts w:ascii="Merriweather Black" w:hAnsi="Merriweather Black"/>
                          <w:i/>
                          <w:color w:val="7F7F7F"/>
                        </w:rPr>
                        <w:t>Humanističke znanosti</w:t>
                      </w:r>
                    </w:p>
                    <w:p w:rsidR="00C37DB9" w:rsidRPr="002E1573" w:rsidRDefault="00C37DB9" w:rsidP="005B5504">
                      <w:pPr>
                        <w:pStyle w:val="BalloonText"/>
                        <w:spacing w:before="120"/>
                        <w:rPr>
                          <w:rFonts w:ascii="Merriweather Black" w:hAnsi="Merriweather Black"/>
                          <w:color w:val="7F7F7F"/>
                        </w:rPr>
                      </w:pPr>
                      <w:r>
                        <w:rPr>
                          <w:rFonts w:ascii="Merriweather Black" w:hAnsi="Merriweather Black"/>
                          <w:color w:val="7F7F7F"/>
                        </w:rPr>
                        <w:t>University of Zadar, Doctoral School of Humanities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37DB9">
        <w:rPr>
          <w:rFonts w:ascii="Merriweather Light" w:hAnsi="Merriweather Light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0814940" wp14:editId="5AE412A3">
            <wp:simplePos x="0" y="0"/>
            <wp:positionH relativeFrom="page">
              <wp:posOffset>0</wp:posOffset>
            </wp:positionH>
            <wp:positionV relativeFrom="page">
              <wp:posOffset>772160</wp:posOffset>
            </wp:positionV>
            <wp:extent cx="3492500" cy="875030"/>
            <wp:effectExtent l="0" t="0" r="0" b="1270"/>
            <wp:wrapTight wrapText="bothSides">
              <wp:wrapPolygon edited="0">
                <wp:start x="3888" y="940"/>
                <wp:lineTo x="2945" y="9405"/>
                <wp:lineTo x="2828" y="13167"/>
                <wp:lineTo x="3181" y="16929"/>
                <wp:lineTo x="3652" y="16929"/>
                <wp:lineTo x="3652" y="19280"/>
                <wp:lineTo x="4713" y="20691"/>
                <wp:lineTo x="6716" y="21161"/>
                <wp:lineTo x="7423" y="21161"/>
                <wp:lineTo x="11546" y="20691"/>
                <wp:lineTo x="20265" y="18340"/>
                <wp:lineTo x="20383" y="3762"/>
                <wp:lineTo x="19440" y="3292"/>
                <wp:lineTo x="4713" y="940"/>
                <wp:lineTo x="3888" y="94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53798" b="85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DB9" w:rsidRPr="00C37DB9" w:rsidRDefault="00C37DB9">
      <w:pPr>
        <w:rPr>
          <w:rFonts w:ascii="Merriweather Light" w:hAnsi="Merriweather Light"/>
        </w:rPr>
      </w:pPr>
    </w:p>
    <w:p w:rsidR="00C37DB9" w:rsidRPr="00C37DB9" w:rsidRDefault="00C37DB9">
      <w:pPr>
        <w:rPr>
          <w:rFonts w:ascii="Merriweather Light" w:hAnsi="Merriweather Light"/>
        </w:rPr>
      </w:pPr>
    </w:p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C37DB9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C37DB9" w:rsidRDefault="00DA02EC" w:rsidP="00DA02EC">
            <w:pPr>
              <w:rPr>
                <w:rFonts w:ascii="Merriweather Light" w:hAnsi="Merriweather Light" w:cs="Times New Roman"/>
              </w:rPr>
            </w:pPr>
          </w:p>
        </w:tc>
      </w:tr>
    </w:tbl>
    <w:p w:rsidR="00895E58" w:rsidRPr="00C37DB9" w:rsidRDefault="00895E58" w:rsidP="00895E58">
      <w:pPr>
        <w:tabs>
          <w:tab w:val="left" w:pos="1860"/>
        </w:tabs>
        <w:rPr>
          <w:rFonts w:ascii="Merriweather Light" w:hAnsi="Merriweather Light" w:cs="Times New Roman"/>
        </w:rPr>
      </w:pPr>
      <w:r w:rsidRPr="00C37DB9">
        <w:rPr>
          <w:rFonts w:ascii="Merriweather Light" w:hAnsi="Merriweather Light" w:cs="Times New Roman"/>
        </w:rPr>
        <w:tab/>
      </w:r>
    </w:p>
    <w:p w:rsidR="00895E58" w:rsidRPr="00C37DB9" w:rsidRDefault="00895E58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C37DB9" w:rsidRPr="00C37DB9" w:rsidRDefault="00C37DB9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C37DB9" w:rsidRPr="00C37DB9" w:rsidRDefault="00C37DB9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C37DB9" w:rsidRPr="00C37DB9" w:rsidRDefault="00C37DB9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C37DB9" w:rsidRPr="00C37DB9" w:rsidRDefault="00C37DB9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C37DB9" w:rsidRPr="00C37DB9" w:rsidRDefault="00C37DB9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C37DB9" w:rsidRPr="00C37DB9" w:rsidRDefault="00C37DB9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p w:rsidR="007C3C1D" w:rsidRPr="00C37DB9" w:rsidRDefault="007C3C1D" w:rsidP="00C37DB9">
      <w:pPr>
        <w:spacing w:after="0" w:line="240" w:lineRule="auto"/>
        <w:jc w:val="center"/>
        <w:rPr>
          <w:rFonts w:ascii="Merriweather Light" w:hAnsi="Merriweather Light" w:cs="Times New Roman"/>
          <w:b/>
          <w:spacing w:val="60"/>
          <w:sz w:val="28"/>
        </w:rPr>
      </w:pPr>
    </w:p>
    <w:p w:rsidR="0047584D" w:rsidRPr="00C37DB9" w:rsidRDefault="0047584D" w:rsidP="0047584D">
      <w:pPr>
        <w:spacing w:line="360" w:lineRule="auto"/>
        <w:jc w:val="center"/>
        <w:rPr>
          <w:rFonts w:ascii="Merriweather Light" w:hAnsi="Merriweather Light" w:cs="Times New Roman"/>
          <w:b/>
          <w:spacing w:val="60"/>
          <w:sz w:val="28"/>
        </w:rPr>
      </w:pPr>
      <w:r w:rsidRPr="00C37DB9">
        <w:rPr>
          <w:rFonts w:ascii="Merriweather Light" w:hAnsi="Merriweather Light" w:cs="Times New Roman"/>
          <w:b/>
          <w:spacing w:val="60"/>
          <w:sz w:val="28"/>
        </w:rPr>
        <w:t>IZJAVA</w:t>
      </w:r>
    </w:p>
    <w:p w:rsidR="0047584D" w:rsidRPr="00C37DB9" w:rsidRDefault="0047584D" w:rsidP="00B60463">
      <w:pPr>
        <w:spacing w:after="0" w:line="240" w:lineRule="auto"/>
        <w:jc w:val="center"/>
        <w:rPr>
          <w:rFonts w:ascii="Merriweather Light" w:hAnsi="Merriweather Light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949BA" w:rsidRPr="00C37DB9" w:rsidTr="00523F81">
        <w:trPr>
          <w:trHeight w:val="6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9BA" w:rsidRPr="00C37DB9" w:rsidRDefault="00A949BA" w:rsidP="00A949BA">
            <w:pPr>
              <w:spacing w:before="12" w:after="12"/>
              <w:rPr>
                <w:rFonts w:ascii="Merriweather Light" w:hAnsi="Merriweather Light" w:cs="Times New Roman"/>
              </w:rPr>
            </w:pPr>
            <w:r w:rsidRPr="00C37DB9">
              <w:rPr>
                <w:rFonts w:ascii="Merriweather Light" w:hAnsi="Merriweather Light" w:cs="Times New Roman"/>
              </w:rPr>
              <w:t>Ime i prezime</w:t>
            </w:r>
            <w:r w:rsidR="0047584D" w:rsidRPr="00C37DB9">
              <w:rPr>
                <w:rFonts w:ascii="Merriweather Light" w:hAnsi="Merriweather Light" w:cs="Times New Roman"/>
              </w:rPr>
              <w:t xml:space="preserve"> mentora/komentora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9BA" w:rsidRPr="00C37DB9" w:rsidRDefault="00A949BA" w:rsidP="00A949BA">
            <w:pPr>
              <w:spacing w:before="12" w:after="12"/>
              <w:rPr>
                <w:rFonts w:ascii="Merriweather Light" w:hAnsi="Merriweather Light" w:cs="Times New Roman"/>
              </w:rPr>
            </w:pPr>
          </w:p>
        </w:tc>
      </w:tr>
      <w:tr w:rsidR="00A949BA" w:rsidRPr="00C37DB9" w:rsidTr="002E531E"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9BA" w:rsidRPr="00C37DB9" w:rsidRDefault="0047584D" w:rsidP="00A949BA">
            <w:pPr>
              <w:spacing w:before="12" w:after="12"/>
              <w:rPr>
                <w:rFonts w:ascii="Merriweather Light" w:hAnsi="Merriweather Light" w:cs="Times New Roman"/>
              </w:rPr>
            </w:pPr>
            <w:r w:rsidRPr="00C37DB9">
              <w:rPr>
                <w:rFonts w:ascii="Merriweather Light" w:hAnsi="Merriweather Light" w:cs="Times New Roman"/>
              </w:rPr>
              <w:t>Adresa mentora/komentora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A949BA" w:rsidRPr="00C37DB9" w:rsidRDefault="00A949BA" w:rsidP="00A949BA">
            <w:pPr>
              <w:spacing w:before="12" w:after="12"/>
              <w:rPr>
                <w:rFonts w:ascii="Merriweather Light" w:hAnsi="Merriweather Light" w:cs="Times New Roman"/>
              </w:rPr>
            </w:pPr>
          </w:p>
        </w:tc>
      </w:tr>
      <w:tr w:rsidR="00797789" w:rsidRPr="00C37DB9" w:rsidTr="002E531E"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789" w:rsidRPr="00C37DB9" w:rsidRDefault="00797789" w:rsidP="00A949BA">
            <w:pPr>
              <w:spacing w:before="12" w:after="12"/>
              <w:rPr>
                <w:rFonts w:ascii="Merriweather Light" w:hAnsi="Merriweather Light" w:cs="Times New Roman"/>
              </w:rPr>
            </w:pPr>
            <w:r w:rsidRPr="00C37DB9">
              <w:rPr>
                <w:rFonts w:ascii="Merriweather Light" w:hAnsi="Merriweather Light" w:cs="Times New Roman"/>
              </w:rPr>
              <w:t>E-pošta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789" w:rsidRPr="00C37DB9" w:rsidRDefault="00797789" w:rsidP="00A949BA">
            <w:pPr>
              <w:spacing w:before="12" w:after="12"/>
              <w:jc w:val="center"/>
              <w:rPr>
                <w:rFonts w:ascii="Merriweather Light" w:hAnsi="Merriweather Light" w:cs="Times New Roman"/>
              </w:rPr>
            </w:pPr>
          </w:p>
        </w:tc>
      </w:tr>
      <w:tr w:rsidR="00CE7B24" w:rsidRPr="00C37DB9" w:rsidTr="002E531E">
        <w:tc>
          <w:tcPr>
            <w:tcW w:w="9747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CE7B24" w:rsidRPr="00C37DB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szCs w:val="24"/>
              </w:rPr>
            </w:pPr>
            <w:bookmarkStart w:id="0" w:name="_GoBack"/>
            <w:bookmarkEnd w:id="0"/>
          </w:p>
          <w:p w:rsidR="0047584D" w:rsidRPr="00C37DB9" w:rsidRDefault="0047584D" w:rsidP="0047584D">
            <w:pPr>
              <w:spacing w:line="360" w:lineRule="auto"/>
              <w:rPr>
                <w:rFonts w:ascii="Merriweather Light" w:hAnsi="Merriweather Light" w:cs="Times New Roman"/>
              </w:rPr>
            </w:pPr>
          </w:p>
          <w:p w:rsidR="0047584D" w:rsidRPr="00C37DB9" w:rsidRDefault="0047584D" w:rsidP="0047584D">
            <w:pPr>
              <w:spacing w:line="360" w:lineRule="auto"/>
              <w:rPr>
                <w:rFonts w:ascii="Merriweather Light" w:hAnsi="Merriweather Light" w:cs="Times New Roman"/>
              </w:rPr>
            </w:pPr>
            <w:r w:rsidRPr="00C37DB9">
              <w:rPr>
                <w:rFonts w:ascii="Merriweather Light" w:hAnsi="Merriweather Light" w:cs="Times New Roman"/>
              </w:rPr>
              <w:t>Izjavljujem da sam sprema</w:t>
            </w:r>
            <w:r w:rsidR="0095638E" w:rsidRPr="00C37DB9">
              <w:rPr>
                <w:rFonts w:ascii="Merriweather Light" w:hAnsi="Merriweather Light" w:cs="Times New Roman"/>
              </w:rPr>
              <w:t>n</w:t>
            </w:r>
            <w:r w:rsidRPr="00C37DB9">
              <w:rPr>
                <w:rFonts w:ascii="Merriweather Light" w:hAnsi="Merriweather Light" w:cs="Times New Roman"/>
              </w:rPr>
              <w:t>/spremna bez materijalne naknade (</w:t>
            </w:r>
            <w:r w:rsidRPr="00C37DB9">
              <w:rPr>
                <w:rFonts w:ascii="Merriweather Light" w:hAnsi="Merriweather Light" w:cs="Times New Roman"/>
                <w:i/>
              </w:rPr>
              <w:t>pro bono</w:t>
            </w:r>
            <w:r w:rsidRPr="00C37DB9">
              <w:rPr>
                <w:rFonts w:ascii="Merriweather Light" w:hAnsi="Merriweather Light" w:cs="Times New Roman"/>
              </w:rPr>
              <w:t xml:space="preserve">) sudjelovati u izvođenju programa doktorskog studija </w:t>
            </w:r>
            <w:r w:rsidRPr="00C37DB9">
              <w:rPr>
                <w:rFonts w:ascii="Merriweather Light" w:hAnsi="Merriweather Light" w:cs="Times New Roman"/>
                <w:i/>
              </w:rPr>
              <w:t>Humanističke znanosti</w:t>
            </w:r>
            <w:r w:rsidRPr="00C37DB9">
              <w:rPr>
                <w:rFonts w:ascii="Merriweather Light" w:hAnsi="Merriweather Light" w:cs="Times New Roman"/>
              </w:rPr>
              <w:t xml:space="preserve"> Sveučilišta u Zadru, u skladu s predočenim prijedlogom programa, i to u svojstvu mentora, komentora i člana tijelâ koja rukovode studijem. </w:t>
            </w:r>
          </w:p>
          <w:p w:rsidR="00CE7B24" w:rsidRPr="00C37DB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i/>
                <w:sz w:val="18"/>
                <w:szCs w:val="20"/>
              </w:rPr>
            </w:pPr>
          </w:p>
          <w:p w:rsidR="00CE7B24" w:rsidRPr="00C37DB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i/>
                <w:sz w:val="18"/>
                <w:szCs w:val="20"/>
              </w:rPr>
            </w:pPr>
          </w:p>
          <w:p w:rsidR="00CE7B24" w:rsidRPr="00C37DB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 Light" w:hAnsi="Merriweather Light" w:cs="Times New Roman"/>
                <w:i/>
                <w:sz w:val="18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5387"/>
            </w:tblGrid>
            <w:tr w:rsidR="0047584D" w:rsidRPr="00C37DB9" w:rsidTr="0047584D">
              <w:tc>
                <w:tcPr>
                  <w:tcW w:w="4111" w:type="dxa"/>
                </w:tcPr>
                <w:p w:rsidR="00C37DB9" w:rsidRDefault="0047584D" w:rsidP="00C37DB9">
                  <w:pPr>
                    <w:spacing w:before="12" w:after="240"/>
                    <w:rPr>
                      <w:rFonts w:ascii="Merriweather Light" w:hAnsi="Merriweather Light" w:cs="Times New Roman"/>
                      <w:sz w:val="20"/>
                      <w:szCs w:val="20"/>
                    </w:rPr>
                  </w:pPr>
                  <w:r w:rsidRPr="00C37DB9">
                    <w:rPr>
                      <w:rFonts w:ascii="Merriweather Light" w:hAnsi="Merriweather Light" w:cs="Times New Roman"/>
                      <w:sz w:val="20"/>
                      <w:szCs w:val="20"/>
                    </w:rPr>
                    <w:t xml:space="preserve">Mjesto i datum </w:t>
                  </w:r>
                </w:p>
                <w:p w:rsidR="0047584D" w:rsidRPr="00C37DB9" w:rsidRDefault="0047584D" w:rsidP="00C37DB9">
                  <w:pPr>
                    <w:spacing w:before="12" w:after="240"/>
                    <w:rPr>
                      <w:rFonts w:ascii="Merriweather Light" w:hAnsi="Merriweather Light" w:cs="Times New Roman"/>
                      <w:sz w:val="20"/>
                      <w:szCs w:val="20"/>
                    </w:rPr>
                  </w:pPr>
                  <w:r w:rsidRPr="00C37DB9">
                    <w:rPr>
                      <w:rFonts w:ascii="Merriweather Light" w:hAnsi="Merriweather Light" w:cs="Times New Roman"/>
                      <w:sz w:val="18"/>
                      <w:szCs w:val="20"/>
                    </w:rPr>
                    <w:t>_________________________</w:t>
                  </w:r>
                </w:p>
              </w:tc>
              <w:tc>
                <w:tcPr>
                  <w:tcW w:w="5387" w:type="dxa"/>
                </w:tcPr>
                <w:p w:rsidR="00C37DB9" w:rsidRDefault="0047584D" w:rsidP="00523F81">
                  <w:pPr>
                    <w:spacing w:before="12" w:after="240"/>
                    <w:jc w:val="right"/>
                    <w:rPr>
                      <w:rFonts w:ascii="Merriweather Light" w:hAnsi="Merriweather Light" w:cs="Times New Roman"/>
                      <w:sz w:val="20"/>
                      <w:szCs w:val="20"/>
                    </w:rPr>
                  </w:pPr>
                  <w:r w:rsidRPr="00C37DB9">
                    <w:rPr>
                      <w:rFonts w:ascii="Merriweather Light" w:hAnsi="Merriweather Light" w:cs="Times New Roman"/>
                      <w:sz w:val="20"/>
                      <w:szCs w:val="20"/>
                    </w:rPr>
                    <w:t>Potpis mentora/komentora</w:t>
                  </w:r>
                </w:p>
                <w:p w:rsidR="0047584D" w:rsidRPr="00C37DB9" w:rsidRDefault="0047584D" w:rsidP="00C37DB9">
                  <w:pPr>
                    <w:spacing w:before="12" w:after="240"/>
                    <w:rPr>
                      <w:rFonts w:ascii="Merriweather Light" w:hAnsi="Merriweather Light" w:cs="Times New Roman"/>
                      <w:sz w:val="20"/>
                      <w:szCs w:val="20"/>
                    </w:rPr>
                  </w:pPr>
                  <w:r w:rsidRPr="00C37DB9">
                    <w:rPr>
                      <w:rFonts w:ascii="Merriweather Light" w:hAnsi="Merriweather Light" w:cs="Times New Roman"/>
                      <w:sz w:val="18"/>
                      <w:szCs w:val="20"/>
                    </w:rPr>
                    <w:t xml:space="preserve"> ________________________________</w:t>
                  </w:r>
                </w:p>
              </w:tc>
            </w:tr>
          </w:tbl>
          <w:p w:rsidR="00CE7B24" w:rsidRPr="00C37DB9" w:rsidRDefault="00CE7B24" w:rsidP="0047584D">
            <w:pPr>
              <w:spacing w:before="12" w:after="12"/>
              <w:rPr>
                <w:rFonts w:ascii="Merriweather Light" w:hAnsi="Merriweather Light" w:cs="Times New Roman"/>
                <w:b/>
                <w:sz w:val="24"/>
                <w:szCs w:val="24"/>
              </w:rPr>
            </w:pPr>
          </w:p>
        </w:tc>
      </w:tr>
    </w:tbl>
    <w:p w:rsidR="00E151C8" w:rsidRPr="00C37DB9" w:rsidRDefault="00E151C8" w:rsidP="00B60463">
      <w:pPr>
        <w:rPr>
          <w:rFonts w:ascii="Merriweather Light" w:hAnsi="Merriweather Light" w:cs="Times New Roman"/>
        </w:rPr>
      </w:pPr>
    </w:p>
    <w:p w:rsidR="0095638E" w:rsidRPr="00C37DB9" w:rsidRDefault="0095638E" w:rsidP="0095638E">
      <w:pPr>
        <w:jc w:val="both"/>
        <w:rPr>
          <w:rFonts w:ascii="Merriweather Light" w:hAnsi="Merriweather Light" w:cs="Times New Roman"/>
          <w:sz w:val="18"/>
          <w:szCs w:val="18"/>
        </w:rPr>
      </w:pPr>
      <w:r w:rsidRPr="00C37DB9">
        <w:rPr>
          <w:rFonts w:ascii="Merriweather Light" w:hAnsi="Merriweather Light" w:cs="Times New Roman"/>
          <w:sz w:val="18"/>
          <w:szCs w:val="18"/>
        </w:rPr>
        <w:t xml:space="preserve">Popunjeni obrazac dostaviti </w:t>
      </w:r>
      <w:r w:rsidRPr="00C37DB9">
        <w:rPr>
          <w:rFonts w:ascii="Merriweather Light" w:hAnsi="Merriweather Light" w:cs="Times New Roman"/>
          <w:sz w:val="18"/>
          <w:szCs w:val="18"/>
          <w:u w:val="single"/>
        </w:rPr>
        <w:t>elektroničkim</w:t>
      </w:r>
      <w:r w:rsidRPr="00C37DB9">
        <w:rPr>
          <w:rFonts w:ascii="Merriweather Light" w:hAnsi="Merriweather Light" w:cs="Times New Roman"/>
          <w:sz w:val="18"/>
          <w:szCs w:val="18"/>
        </w:rPr>
        <w:t xml:space="preserve"> putem na e-adresu </w:t>
      </w:r>
      <w:hyperlink r:id="rId10" w:history="1">
        <w:r w:rsidRPr="00C37DB9">
          <w:rPr>
            <w:rStyle w:val="Hyperlink"/>
            <w:rFonts w:ascii="Merriweather Light" w:hAnsi="Merriweather Light" w:cs="Times New Roman"/>
            <w:sz w:val="18"/>
            <w:szCs w:val="18"/>
          </w:rPr>
          <w:t>tajnistvopds@unizd.hr</w:t>
        </w:r>
      </w:hyperlink>
      <w:r w:rsidRPr="00C37DB9">
        <w:rPr>
          <w:rFonts w:ascii="Merriweather Light" w:hAnsi="Merriweather Light" w:cs="Times New Roman"/>
          <w:sz w:val="18"/>
          <w:szCs w:val="18"/>
        </w:rPr>
        <w:t xml:space="preserve"> (datoteku nazvati: DOK-00.H</w:t>
      </w:r>
      <w:r w:rsidR="007C3C1D" w:rsidRPr="00C37DB9">
        <w:rPr>
          <w:rFonts w:ascii="Merriweather Light" w:hAnsi="Merriweather Light" w:cs="Times New Roman"/>
          <w:sz w:val="18"/>
          <w:szCs w:val="18"/>
        </w:rPr>
        <w:t>1</w:t>
      </w:r>
      <w:r w:rsidRPr="00C37DB9">
        <w:rPr>
          <w:rFonts w:ascii="Merriweather Light" w:hAnsi="Merriweather Light" w:cs="Times New Roman"/>
          <w:sz w:val="18"/>
          <w:szCs w:val="18"/>
        </w:rPr>
        <w:t xml:space="preserve">_Prezime i Ime.doc), a popunjen i potpisan obrazac </w:t>
      </w:r>
      <w:r w:rsidRPr="00C37DB9">
        <w:rPr>
          <w:rFonts w:ascii="Merriweather Light" w:hAnsi="Merriweather Light" w:cs="Times New Roman"/>
          <w:sz w:val="18"/>
          <w:szCs w:val="18"/>
          <w:u w:val="single"/>
        </w:rPr>
        <w:t>u tiskanom obliku</w:t>
      </w:r>
      <w:r w:rsidRPr="00C37DB9">
        <w:rPr>
          <w:rFonts w:ascii="Merriweather Light" w:hAnsi="Merriweather Light" w:cs="Times New Roman"/>
          <w:sz w:val="18"/>
          <w:szCs w:val="18"/>
        </w:rPr>
        <w:t xml:space="preserve"> Uredu za poslijediplomske studije na adresu: Sveučilište u Zadru, Ured za poslijediplomske studije, Ruđera Boškovića 5, 23000 Zadar.</w:t>
      </w:r>
    </w:p>
    <w:p w:rsidR="002665F8" w:rsidRPr="00C37DB9" w:rsidRDefault="002665F8" w:rsidP="00B60463">
      <w:pPr>
        <w:rPr>
          <w:rFonts w:ascii="Merriweather Light" w:hAnsi="Merriweather Light" w:cs="Times New Roman"/>
        </w:rPr>
      </w:pPr>
    </w:p>
    <w:sectPr w:rsidR="002665F8" w:rsidRPr="00C37DB9" w:rsidSect="00C37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8A" w:rsidRDefault="0049098A" w:rsidP="00E151C8">
      <w:pPr>
        <w:spacing w:after="0" w:line="240" w:lineRule="auto"/>
      </w:pPr>
      <w:r>
        <w:separator/>
      </w:r>
    </w:p>
  </w:endnote>
  <w:endnote w:type="continuationSeparator" w:id="0">
    <w:p w:rsidR="0049098A" w:rsidRDefault="0049098A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B" w:rsidRDefault="00C17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B" w:rsidRDefault="00C17B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B" w:rsidRDefault="00C17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8A" w:rsidRDefault="0049098A" w:rsidP="00E151C8">
      <w:pPr>
        <w:spacing w:after="0" w:line="240" w:lineRule="auto"/>
      </w:pPr>
      <w:r>
        <w:separator/>
      </w:r>
    </w:p>
  </w:footnote>
  <w:footnote w:type="continuationSeparator" w:id="0">
    <w:p w:rsidR="0049098A" w:rsidRDefault="0049098A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B" w:rsidRDefault="00C17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C37DB9" w:rsidRDefault="00E151C8" w:rsidP="00E151C8">
    <w:pPr>
      <w:pStyle w:val="Header"/>
      <w:jc w:val="right"/>
      <w:rPr>
        <w:rFonts w:ascii="Merriweather Light" w:hAnsi="Merriweather Light" w:cs="Times New Roman"/>
        <w:sz w:val="20"/>
      </w:rPr>
    </w:pPr>
    <w:r w:rsidRPr="00C37DB9">
      <w:rPr>
        <w:rFonts w:ascii="Merriweather Light" w:hAnsi="Merriweather Light" w:cs="Times New Roman"/>
        <w:sz w:val="20"/>
      </w:rPr>
      <w:t>Obrazac DOK-0</w:t>
    </w:r>
    <w:r w:rsidR="00A221FE" w:rsidRPr="00C37DB9">
      <w:rPr>
        <w:rFonts w:ascii="Merriweather Light" w:hAnsi="Merriweather Light" w:cs="Times New Roman"/>
        <w:sz w:val="20"/>
      </w:rPr>
      <w:t>0</w:t>
    </w:r>
    <w:r w:rsidR="008678FF" w:rsidRPr="00C37DB9">
      <w:rPr>
        <w:rFonts w:ascii="Merriweather Light" w:hAnsi="Merriweather Light" w:cs="Times New Roman"/>
        <w:sz w:val="20"/>
      </w:rPr>
      <w:t>.</w:t>
    </w:r>
    <w:r w:rsidR="007C3C1D" w:rsidRPr="00C37DB9">
      <w:rPr>
        <w:rFonts w:ascii="Merriweather Light" w:hAnsi="Merriweather Light" w:cs="Times New Roman"/>
        <w:sz w:val="20"/>
      </w:rPr>
      <w:t>H1</w:t>
    </w:r>
    <w:r w:rsidRPr="00C37DB9">
      <w:rPr>
        <w:rFonts w:ascii="Merriweather Light" w:hAnsi="Merriweather Light" w:cs="Times New Roman"/>
        <w:sz w:val="20"/>
      </w:rPr>
      <w:t xml:space="preserve"> / </w:t>
    </w:r>
    <w:r w:rsidR="00A221FE" w:rsidRPr="00C37DB9">
      <w:rPr>
        <w:rFonts w:ascii="Merriweather Light" w:hAnsi="Merriweather Light" w:cs="Times New Roman"/>
        <w:sz w:val="20"/>
      </w:rPr>
      <w:t xml:space="preserve">Izjava o </w:t>
    </w:r>
    <w:r w:rsidR="00A221FE" w:rsidRPr="00C37DB9">
      <w:rPr>
        <w:rFonts w:ascii="Merriweather Light" w:hAnsi="Merriweather Light" w:cs="Times New Roman"/>
        <w:i/>
        <w:sz w:val="20"/>
      </w:rPr>
      <w:t xml:space="preserve">pro bono </w:t>
    </w:r>
    <w:r w:rsidR="00A221FE" w:rsidRPr="00C37DB9">
      <w:rPr>
        <w:rFonts w:ascii="Merriweather Light" w:hAnsi="Merriweather Light" w:cs="Times New Roman"/>
        <w:sz w:val="20"/>
      </w:rPr>
      <w:t>radu</w:t>
    </w:r>
  </w:p>
  <w:p w:rsidR="00E151C8" w:rsidRDefault="00E15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B" w:rsidRDefault="00C17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4DC"/>
    <w:multiLevelType w:val="hybridMultilevel"/>
    <w:tmpl w:val="CFF8F3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F72D7"/>
    <w:rsid w:val="001217A0"/>
    <w:rsid w:val="001840FD"/>
    <w:rsid w:val="002665F8"/>
    <w:rsid w:val="002A1ECA"/>
    <w:rsid w:val="002E531E"/>
    <w:rsid w:val="00311949"/>
    <w:rsid w:val="003C28C4"/>
    <w:rsid w:val="003C3524"/>
    <w:rsid w:val="00450D07"/>
    <w:rsid w:val="00461A22"/>
    <w:rsid w:val="00464DC9"/>
    <w:rsid w:val="00470069"/>
    <w:rsid w:val="0047584D"/>
    <w:rsid w:val="0049098A"/>
    <w:rsid w:val="004D7820"/>
    <w:rsid w:val="004F7F07"/>
    <w:rsid w:val="005077DF"/>
    <w:rsid w:val="00523F81"/>
    <w:rsid w:val="00576364"/>
    <w:rsid w:val="005B1B56"/>
    <w:rsid w:val="006070DD"/>
    <w:rsid w:val="006D3432"/>
    <w:rsid w:val="00743A22"/>
    <w:rsid w:val="00767218"/>
    <w:rsid w:val="00793FF1"/>
    <w:rsid w:val="00797789"/>
    <w:rsid w:val="007C3C1D"/>
    <w:rsid w:val="007D427C"/>
    <w:rsid w:val="008678FF"/>
    <w:rsid w:val="00895E58"/>
    <w:rsid w:val="008C1528"/>
    <w:rsid w:val="008C7825"/>
    <w:rsid w:val="008D04B1"/>
    <w:rsid w:val="0095638E"/>
    <w:rsid w:val="0098114F"/>
    <w:rsid w:val="009A7FB9"/>
    <w:rsid w:val="00A11529"/>
    <w:rsid w:val="00A221FE"/>
    <w:rsid w:val="00A32F79"/>
    <w:rsid w:val="00A6277E"/>
    <w:rsid w:val="00A949BA"/>
    <w:rsid w:val="00AF264B"/>
    <w:rsid w:val="00B60463"/>
    <w:rsid w:val="00B74D50"/>
    <w:rsid w:val="00B8749D"/>
    <w:rsid w:val="00BD3FB9"/>
    <w:rsid w:val="00BD7A6A"/>
    <w:rsid w:val="00BE4221"/>
    <w:rsid w:val="00C17B8B"/>
    <w:rsid w:val="00C37DB9"/>
    <w:rsid w:val="00CA1F6C"/>
    <w:rsid w:val="00CE7B24"/>
    <w:rsid w:val="00D66680"/>
    <w:rsid w:val="00D97917"/>
    <w:rsid w:val="00DA02EC"/>
    <w:rsid w:val="00DA2B6C"/>
    <w:rsid w:val="00E151C8"/>
    <w:rsid w:val="00E56ECF"/>
    <w:rsid w:val="00F453EC"/>
    <w:rsid w:val="00F45FD9"/>
    <w:rsid w:val="00F710AC"/>
    <w:rsid w:val="00FE7F6F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5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E531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311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5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E531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311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ajnistvopds@uniz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8AD4-78D6-4877-BA04-55B463CA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DAGR</cp:lastModifiedBy>
  <cp:revision>2</cp:revision>
  <cp:lastPrinted>2017-05-04T07:19:00Z</cp:lastPrinted>
  <dcterms:created xsi:type="dcterms:W3CDTF">2023-04-28T12:35:00Z</dcterms:created>
  <dcterms:modified xsi:type="dcterms:W3CDTF">2023-04-28T12:35:00Z</dcterms:modified>
</cp:coreProperties>
</file>